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42" w:rsidRDefault="00824BBA" w:rsidP="00476842">
      <w:pPr>
        <w:pStyle w:val="Title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6AF49" wp14:editId="242F4AEE">
                <wp:simplePos x="0" y="0"/>
                <wp:positionH relativeFrom="column">
                  <wp:posOffset>1653871</wp:posOffset>
                </wp:positionH>
                <wp:positionV relativeFrom="paragraph">
                  <wp:posOffset>159026</wp:posOffset>
                </wp:positionV>
                <wp:extent cx="4269851" cy="12801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851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018" w:rsidRPr="00F97018" w:rsidRDefault="00F97018" w:rsidP="00514FCC">
                            <w:pPr>
                              <w:pStyle w:val="Title"/>
                              <w:rPr>
                                <w:rFonts w:ascii="Georgia" w:hAnsi="Georgia"/>
                                <w:sz w:val="36"/>
                              </w:rPr>
                            </w:pPr>
                            <w:r w:rsidRPr="00F97018">
                              <w:rPr>
                                <w:rFonts w:ascii="Georgia" w:hAnsi="Georgia"/>
                                <w:sz w:val="36"/>
                              </w:rPr>
                              <w:t>South Coast GIS Users Group</w:t>
                            </w:r>
                          </w:p>
                          <w:p w:rsidR="00F97018" w:rsidRDefault="00F97018" w:rsidP="00514FCC">
                            <w:pPr>
                              <w:pStyle w:val="Subtitle"/>
                              <w:spacing w:after="200"/>
                              <w:jc w:val="center"/>
                              <w:rPr>
                                <w:szCs w:val="22"/>
                              </w:rPr>
                            </w:pPr>
                            <w:r w:rsidRPr="00F97018">
                              <w:rPr>
                                <w:szCs w:val="22"/>
                              </w:rPr>
                              <w:t>Quarterly Meeting &amp; Working Lunch</w:t>
                            </w:r>
                          </w:p>
                          <w:p w:rsidR="00F97018" w:rsidRDefault="00F97018" w:rsidP="00514FCC">
                            <w:pPr>
                              <w:pStyle w:val="Heading1"/>
                              <w:jc w:val="center"/>
                            </w:pPr>
                            <w:r w:rsidRPr="00F97018">
                              <w:t>Thursday, June 23, 2016</w:t>
                            </w:r>
                            <w:r>
                              <w:tab/>
                              <w:t>10 am – 2 pm</w:t>
                            </w:r>
                          </w:p>
                          <w:p w:rsidR="00824BBA" w:rsidRDefault="00824BBA" w:rsidP="00824BB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8"/>
                              </w:rPr>
                              <w:t>@ South Slough Reserve, 4 mi. south of Charleston on Seven Devils Road</w:t>
                            </w:r>
                          </w:p>
                          <w:p w:rsidR="00824BBA" w:rsidRPr="00824BBA" w:rsidRDefault="00824BBA" w:rsidP="00824BBA"/>
                          <w:p w:rsidR="00824BBA" w:rsidRPr="00824BBA" w:rsidRDefault="00824BBA" w:rsidP="00824BBA"/>
                          <w:p w:rsidR="00F97018" w:rsidRDefault="00F970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25pt;margin-top:12.5pt;width:336.2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" fillcolor="white [3201]" stroked="f" strokeweight=".5pt">
                <v:textbox>
                  <w:txbxContent>
                    <w:p w:rsidR="00F97018" w:rsidRPr="00F97018" w:rsidRDefault="00F97018" w:rsidP="00514FCC">
                      <w:pPr>
                        <w:pStyle w:val="Title"/>
                        <w:rPr>
                          <w:rFonts w:ascii="Georgia" w:hAnsi="Georgia"/>
                          <w:sz w:val="36"/>
                        </w:rPr>
                      </w:pPr>
                      <w:r w:rsidRPr="00F97018">
                        <w:rPr>
                          <w:rFonts w:ascii="Georgia" w:hAnsi="Georgia"/>
                          <w:sz w:val="36"/>
                        </w:rPr>
                        <w:t>South Coast GIS Users Group</w:t>
                      </w:r>
                    </w:p>
                    <w:p w:rsidR="00F97018" w:rsidRDefault="00F97018" w:rsidP="00514FCC">
                      <w:pPr>
                        <w:pStyle w:val="Subtitle"/>
                        <w:spacing w:after="200"/>
                        <w:jc w:val="center"/>
                        <w:rPr>
                          <w:szCs w:val="22"/>
                        </w:rPr>
                      </w:pPr>
                      <w:r w:rsidRPr="00F97018">
                        <w:rPr>
                          <w:szCs w:val="22"/>
                        </w:rPr>
                        <w:t>Quarterly Meeting &amp; Working Lunch</w:t>
                      </w:r>
                    </w:p>
                    <w:p w:rsidR="00F97018" w:rsidRDefault="00F97018" w:rsidP="00514FCC">
                      <w:pPr>
                        <w:pStyle w:val="Heading1"/>
                        <w:jc w:val="center"/>
                      </w:pPr>
                      <w:r w:rsidRPr="00F97018">
                        <w:t>Thursday, June 23, 2016</w:t>
                      </w:r>
                      <w:r>
                        <w:tab/>
                        <w:t>10 am – 2 pm</w:t>
                      </w:r>
                    </w:p>
                    <w:p w:rsidR="00824BBA" w:rsidRDefault="00824BBA" w:rsidP="00824BBA">
                      <w:pPr>
                        <w:spacing w:after="0"/>
                        <w:jc w:val="center"/>
                        <w:rPr>
                          <w:sz w:val="20"/>
                          <w:szCs w:val="28"/>
                        </w:rPr>
                      </w:pPr>
                      <w:r>
                        <w:rPr>
                          <w:sz w:val="20"/>
                          <w:szCs w:val="28"/>
                        </w:rPr>
                        <w:t xml:space="preserve">@ South Slough Reserve, 4 mi. south of </w:t>
                      </w:r>
                      <w:r>
                        <w:rPr>
                          <w:sz w:val="20"/>
                          <w:szCs w:val="28"/>
                        </w:rPr>
                        <w:t>Charleston on Seven Devils Road</w:t>
                      </w:r>
                    </w:p>
                    <w:p w:rsidR="00824BBA" w:rsidRPr="00824BBA" w:rsidRDefault="00824BBA" w:rsidP="00824BBA"/>
                    <w:p w:rsidR="00824BBA" w:rsidRPr="00824BBA" w:rsidRDefault="00824BBA" w:rsidP="00824BBA"/>
                    <w:p w:rsidR="00F97018" w:rsidRDefault="00F97018"/>
                  </w:txbxContent>
                </v:textbox>
              </v:shape>
            </w:pict>
          </mc:Fallback>
        </mc:AlternateContent>
      </w:r>
      <w:r w:rsidR="00F92636">
        <w:rPr>
          <w:noProof/>
        </w:rPr>
        <w:drawing>
          <wp:inline distT="0" distB="0" distL="0" distR="0" wp14:anchorId="4C90C7C5" wp14:editId="694CC035">
            <wp:extent cx="1199916" cy="1439186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321" cy="143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BBD" w:rsidRDefault="00306BBD" w:rsidP="009E443A">
      <w:pPr>
        <w:spacing w:after="0"/>
        <w:jc w:val="center"/>
        <w:rPr>
          <w:sz w:val="36"/>
          <w:szCs w:val="28"/>
        </w:rPr>
      </w:pPr>
    </w:p>
    <w:p w:rsidR="009E443A" w:rsidRPr="00F97018" w:rsidRDefault="009E443A" w:rsidP="009E443A">
      <w:pPr>
        <w:spacing w:after="0"/>
        <w:jc w:val="center"/>
        <w:rPr>
          <w:sz w:val="36"/>
          <w:szCs w:val="28"/>
        </w:rPr>
      </w:pPr>
      <w:bookmarkStart w:id="0" w:name="_GoBack"/>
      <w:bookmarkEnd w:id="0"/>
      <w:r w:rsidRPr="00F97018">
        <w:rPr>
          <w:sz w:val="36"/>
          <w:szCs w:val="28"/>
        </w:rPr>
        <w:t>Agenda</w:t>
      </w:r>
    </w:p>
    <w:p w:rsidR="009E443A" w:rsidRDefault="009E443A" w:rsidP="009E443A">
      <w:pPr>
        <w:spacing w:after="0"/>
        <w:rPr>
          <w:sz w:val="24"/>
          <w:szCs w:val="28"/>
        </w:rPr>
      </w:pPr>
    </w:p>
    <w:p w:rsidR="009354A1" w:rsidRDefault="009E443A" w:rsidP="00F92636">
      <w:pPr>
        <w:spacing w:after="0"/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10 am</w:t>
      </w:r>
      <w:r>
        <w:rPr>
          <w:i/>
          <w:sz w:val="20"/>
          <w:szCs w:val="20"/>
        </w:rPr>
        <w:tab/>
      </w:r>
      <w:r w:rsidR="00306BBD">
        <w:rPr>
          <w:i/>
          <w:sz w:val="20"/>
          <w:szCs w:val="20"/>
        </w:rPr>
        <w:t>Five-minute margin for l</w:t>
      </w:r>
      <w:r w:rsidR="009354A1">
        <w:rPr>
          <w:i/>
          <w:sz w:val="20"/>
          <w:szCs w:val="20"/>
        </w:rPr>
        <w:t xml:space="preserve">ate </w:t>
      </w:r>
      <w:r w:rsidR="00306BBD">
        <w:rPr>
          <w:i/>
          <w:sz w:val="20"/>
          <w:szCs w:val="20"/>
        </w:rPr>
        <w:t>arrivals</w:t>
      </w:r>
      <w:r w:rsidR="009354A1">
        <w:rPr>
          <w:i/>
          <w:sz w:val="20"/>
          <w:szCs w:val="20"/>
        </w:rPr>
        <w:t xml:space="preserve"> </w:t>
      </w:r>
    </w:p>
    <w:p w:rsidR="009354A1" w:rsidRDefault="009354A1" w:rsidP="009354A1">
      <w:pPr>
        <w:spacing w:after="0"/>
        <w:ind w:left="1440"/>
        <w:rPr>
          <w:i/>
          <w:sz w:val="20"/>
          <w:szCs w:val="20"/>
        </w:rPr>
      </w:pPr>
    </w:p>
    <w:p w:rsidR="009354A1" w:rsidRDefault="00354EAC" w:rsidP="009354A1">
      <w:pPr>
        <w:spacing w:after="0"/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10:05</w:t>
      </w:r>
      <w:r>
        <w:rPr>
          <w:i/>
          <w:sz w:val="20"/>
          <w:szCs w:val="20"/>
        </w:rPr>
        <w:tab/>
      </w:r>
      <w:r w:rsidR="009354A1">
        <w:rPr>
          <w:i/>
          <w:sz w:val="20"/>
          <w:szCs w:val="20"/>
        </w:rPr>
        <w:t>Welcome and introductions – John B</w:t>
      </w:r>
    </w:p>
    <w:p w:rsidR="009354A1" w:rsidRDefault="009354A1" w:rsidP="00F92636">
      <w:pPr>
        <w:spacing w:after="0"/>
        <w:ind w:left="1440"/>
        <w:rPr>
          <w:i/>
          <w:sz w:val="20"/>
          <w:szCs w:val="20"/>
        </w:rPr>
      </w:pPr>
    </w:p>
    <w:p w:rsidR="009E443A" w:rsidRDefault="009E443A" w:rsidP="00F92636">
      <w:pPr>
        <w:spacing w:after="0"/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10:10</w:t>
      </w:r>
      <w:r>
        <w:rPr>
          <w:i/>
          <w:sz w:val="20"/>
          <w:szCs w:val="20"/>
        </w:rPr>
        <w:tab/>
        <w:t xml:space="preserve">URISA </w:t>
      </w:r>
      <w:r w:rsidR="00767714">
        <w:rPr>
          <w:i/>
          <w:sz w:val="20"/>
          <w:szCs w:val="20"/>
        </w:rPr>
        <w:t>new</w:t>
      </w:r>
      <w:r w:rsidR="001629E8">
        <w:rPr>
          <w:i/>
          <w:sz w:val="20"/>
          <w:szCs w:val="20"/>
        </w:rPr>
        <w:t>s</w:t>
      </w:r>
      <w:r w:rsidR="00767714">
        <w:rPr>
          <w:i/>
          <w:sz w:val="20"/>
          <w:szCs w:val="20"/>
        </w:rPr>
        <w:t>, May 25</w:t>
      </w:r>
      <w:r w:rsidR="00115DAB">
        <w:rPr>
          <w:i/>
          <w:sz w:val="20"/>
          <w:szCs w:val="20"/>
        </w:rPr>
        <w:t xml:space="preserve"> &amp; June 12 </w:t>
      </w:r>
      <w:r w:rsidR="00767714">
        <w:rPr>
          <w:i/>
          <w:sz w:val="20"/>
          <w:szCs w:val="20"/>
        </w:rPr>
        <w:t>meeting</w:t>
      </w:r>
      <w:r w:rsidR="00115DAB">
        <w:rPr>
          <w:i/>
          <w:sz w:val="20"/>
          <w:szCs w:val="20"/>
        </w:rPr>
        <w:t>s</w:t>
      </w:r>
      <w:r w:rsidR="00857CC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– John B</w:t>
      </w:r>
    </w:p>
    <w:p w:rsidR="003800B8" w:rsidRDefault="001629E8" w:rsidP="00E0242B">
      <w:pPr>
        <w:spacing w:after="0"/>
        <w:ind w:left="2160"/>
        <w:rPr>
          <w:sz w:val="20"/>
          <w:szCs w:val="20"/>
        </w:rPr>
      </w:pPr>
      <w:r>
        <w:rPr>
          <w:sz w:val="20"/>
          <w:szCs w:val="20"/>
        </w:rPr>
        <w:t>Recent board activities:</w:t>
      </w:r>
      <w:r w:rsidR="00226BCE">
        <w:rPr>
          <w:sz w:val="20"/>
          <w:szCs w:val="20"/>
        </w:rPr>
        <w:t xml:space="preserve"> </w:t>
      </w:r>
      <w:r w:rsidR="0088112E">
        <w:rPr>
          <w:sz w:val="20"/>
          <w:szCs w:val="20"/>
        </w:rPr>
        <w:t xml:space="preserve">Board leadership retreat (Mar. 4); </w:t>
      </w:r>
      <w:r>
        <w:rPr>
          <w:sz w:val="20"/>
          <w:szCs w:val="20"/>
        </w:rPr>
        <w:t>May 25 and June 12 meetings; R</w:t>
      </w:r>
      <w:r w:rsidR="00226BCE">
        <w:rPr>
          <w:sz w:val="20"/>
          <w:szCs w:val="20"/>
        </w:rPr>
        <w:t>elations with URISA;</w:t>
      </w:r>
      <w:r>
        <w:rPr>
          <w:sz w:val="20"/>
          <w:szCs w:val="20"/>
        </w:rPr>
        <w:t xml:space="preserve"> R</w:t>
      </w:r>
      <w:r w:rsidR="003800B8">
        <w:rPr>
          <w:sz w:val="20"/>
          <w:szCs w:val="20"/>
        </w:rPr>
        <w:t xml:space="preserve">elations with sections (user groups); ORURISA priorities; </w:t>
      </w:r>
      <w:r w:rsidR="00E0242B">
        <w:rPr>
          <w:sz w:val="20"/>
          <w:szCs w:val="20"/>
        </w:rPr>
        <w:t>Neighboring user groups</w:t>
      </w:r>
      <w:r w:rsidR="003800B8">
        <w:rPr>
          <w:sz w:val="20"/>
          <w:szCs w:val="20"/>
        </w:rPr>
        <w:t>: contacts, activities</w:t>
      </w:r>
    </w:p>
    <w:p w:rsidR="006E0A5B" w:rsidRPr="003800B8" w:rsidRDefault="003768B6" w:rsidP="003800B8">
      <w:pPr>
        <w:pStyle w:val="BodyTextIndent"/>
        <w:rPr>
          <w:sz w:val="18"/>
          <w:szCs w:val="22"/>
        </w:rPr>
      </w:pPr>
      <w:r>
        <w:rPr>
          <w:szCs w:val="22"/>
        </w:rPr>
        <w:tab/>
      </w:r>
      <w:r w:rsidR="006E0A5B" w:rsidRPr="003800B8">
        <w:rPr>
          <w:szCs w:val="22"/>
        </w:rPr>
        <w:t xml:space="preserve">Symposium by the Sea, Newport (CCGISUG) </w:t>
      </w:r>
      <w:r w:rsidR="00115DAB" w:rsidRPr="003800B8">
        <w:rPr>
          <w:szCs w:val="22"/>
        </w:rPr>
        <w:t>(</w:t>
      </w:r>
      <w:r w:rsidR="009354A1" w:rsidRPr="003800B8">
        <w:rPr>
          <w:szCs w:val="22"/>
        </w:rPr>
        <w:t>d</w:t>
      </w:r>
      <w:r w:rsidR="00354EAC" w:rsidRPr="003800B8">
        <w:rPr>
          <w:szCs w:val="22"/>
        </w:rPr>
        <w:t xml:space="preserve">ates </w:t>
      </w:r>
      <w:proofErr w:type="spellStart"/>
      <w:r w:rsidR="00354EAC" w:rsidRPr="003800B8">
        <w:rPr>
          <w:szCs w:val="22"/>
        </w:rPr>
        <w:t>tba</w:t>
      </w:r>
      <w:proofErr w:type="spellEnd"/>
      <w:r w:rsidR="00115DAB" w:rsidRPr="003800B8">
        <w:rPr>
          <w:szCs w:val="22"/>
        </w:rPr>
        <w:t>)</w:t>
      </w:r>
    </w:p>
    <w:p w:rsidR="008D46FB" w:rsidRDefault="008D46FB" w:rsidP="00F92636">
      <w:pPr>
        <w:spacing w:after="0"/>
        <w:ind w:left="1440"/>
        <w:rPr>
          <w:sz w:val="20"/>
          <w:szCs w:val="20"/>
        </w:rPr>
      </w:pPr>
    </w:p>
    <w:p w:rsidR="00677394" w:rsidRDefault="003020DC" w:rsidP="00F92636">
      <w:pPr>
        <w:spacing w:after="0"/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10:30</w:t>
      </w:r>
      <w:r w:rsidR="00677394">
        <w:rPr>
          <w:i/>
          <w:sz w:val="20"/>
          <w:szCs w:val="20"/>
        </w:rPr>
        <w:t xml:space="preserve"> </w:t>
      </w:r>
      <w:r w:rsidR="009E443A">
        <w:rPr>
          <w:i/>
          <w:sz w:val="20"/>
          <w:szCs w:val="20"/>
        </w:rPr>
        <w:tab/>
      </w:r>
      <w:r w:rsidR="00677394">
        <w:rPr>
          <w:i/>
          <w:sz w:val="20"/>
          <w:szCs w:val="20"/>
        </w:rPr>
        <w:t>SCUG</w:t>
      </w:r>
      <w:r w:rsidR="009E443A">
        <w:rPr>
          <w:i/>
          <w:sz w:val="20"/>
          <w:szCs w:val="20"/>
        </w:rPr>
        <w:t xml:space="preserve"> news – from around the table</w:t>
      </w:r>
    </w:p>
    <w:p w:rsidR="00E61A5C" w:rsidRDefault="00E61A5C" w:rsidP="00F92636">
      <w:pPr>
        <w:spacing w:after="0"/>
        <w:ind w:left="1440"/>
        <w:rPr>
          <w:i/>
          <w:sz w:val="20"/>
          <w:szCs w:val="20"/>
        </w:rPr>
      </w:pPr>
    </w:p>
    <w:p w:rsidR="009354A1" w:rsidRDefault="00E61A5C" w:rsidP="00F92636">
      <w:pPr>
        <w:spacing w:after="0"/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11:30</w:t>
      </w:r>
      <w:r>
        <w:rPr>
          <w:i/>
          <w:sz w:val="20"/>
          <w:szCs w:val="20"/>
        </w:rPr>
        <w:tab/>
      </w:r>
      <w:r w:rsidR="003768B6">
        <w:rPr>
          <w:i/>
          <w:sz w:val="20"/>
          <w:szCs w:val="20"/>
        </w:rPr>
        <w:t>Website and d</w:t>
      </w:r>
      <w:r>
        <w:rPr>
          <w:i/>
          <w:sz w:val="20"/>
          <w:szCs w:val="20"/>
        </w:rPr>
        <w:t xml:space="preserve">ata clearinghouse – John B. </w:t>
      </w:r>
    </w:p>
    <w:p w:rsidR="00E61A5C" w:rsidRPr="009354A1" w:rsidRDefault="00E61A5C" w:rsidP="009354A1">
      <w:pPr>
        <w:pStyle w:val="BodyTextIndent"/>
        <w:rPr>
          <w:i/>
        </w:rPr>
      </w:pPr>
      <w:r w:rsidRPr="00E61A5C">
        <w:t>ArcGIS Online open data system</w:t>
      </w:r>
      <w:r w:rsidR="00025919">
        <w:t xml:space="preserve">, website and metadata catalog in relation to the clearinghouse – John </w:t>
      </w:r>
      <w:proofErr w:type="spellStart"/>
      <w:r w:rsidR="00025919">
        <w:t>Sharrard</w:t>
      </w:r>
      <w:proofErr w:type="spellEnd"/>
    </w:p>
    <w:p w:rsidR="003020DC" w:rsidRDefault="003020DC" w:rsidP="00F92636">
      <w:pPr>
        <w:spacing w:after="0"/>
        <w:ind w:left="1440"/>
        <w:rPr>
          <w:i/>
          <w:sz w:val="20"/>
          <w:szCs w:val="20"/>
        </w:rPr>
      </w:pPr>
    </w:p>
    <w:p w:rsidR="009E443A" w:rsidRDefault="009E443A" w:rsidP="00F92636">
      <w:pPr>
        <w:spacing w:after="0"/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Noon</w:t>
      </w:r>
      <w:r>
        <w:rPr>
          <w:i/>
          <w:sz w:val="20"/>
          <w:szCs w:val="20"/>
        </w:rPr>
        <w:tab/>
        <w:t>Lunch (courtesy of URISA)</w:t>
      </w:r>
    </w:p>
    <w:p w:rsidR="00F92636" w:rsidRDefault="00F92636" w:rsidP="00F92636">
      <w:pPr>
        <w:spacing w:after="0"/>
        <w:ind w:left="1440"/>
        <w:rPr>
          <w:i/>
          <w:sz w:val="20"/>
          <w:szCs w:val="20"/>
        </w:rPr>
      </w:pPr>
    </w:p>
    <w:p w:rsidR="009E443A" w:rsidRDefault="009E443A" w:rsidP="00F92636">
      <w:pPr>
        <w:spacing w:after="0"/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12:30</w:t>
      </w:r>
      <w:r>
        <w:rPr>
          <w:i/>
          <w:sz w:val="20"/>
          <w:szCs w:val="20"/>
        </w:rPr>
        <w:tab/>
        <w:t xml:space="preserve">ESRI Technical Presentation: ArcGIS for Server – John </w:t>
      </w:r>
      <w:proofErr w:type="spellStart"/>
      <w:r>
        <w:rPr>
          <w:i/>
          <w:sz w:val="20"/>
          <w:szCs w:val="20"/>
        </w:rPr>
        <w:t>Sharrard</w:t>
      </w:r>
      <w:proofErr w:type="spellEnd"/>
    </w:p>
    <w:p w:rsidR="00F92636" w:rsidRDefault="00F92636" w:rsidP="00F92636">
      <w:pPr>
        <w:spacing w:after="0"/>
        <w:ind w:left="1440"/>
        <w:rPr>
          <w:i/>
          <w:sz w:val="20"/>
          <w:szCs w:val="20"/>
        </w:rPr>
      </w:pPr>
    </w:p>
    <w:p w:rsidR="009E443A" w:rsidRDefault="00F92636" w:rsidP="00F92636">
      <w:pPr>
        <w:spacing w:after="0"/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1:50</w:t>
      </w:r>
      <w:r>
        <w:rPr>
          <w:i/>
          <w:sz w:val="20"/>
          <w:szCs w:val="20"/>
        </w:rPr>
        <w:tab/>
      </w:r>
      <w:r w:rsidR="009E443A">
        <w:rPr>
          <w:i/>
          <w:sz w:val="20"/>
          <w:szCs w:val="20"/>
        </w:rPr>
        <w:t>Wrap-up</w:t>
      </w:r>
    </w:p>
    <w:p w:rsidR="00AA1AE6" w:rsidRDefault="00AA1AE6" w:rsidP="00514FCC">
      <w:pPr>
        <w:spacing w:after="0"/>
        <w:ind w:left="2160"/>
        <w:rPr>
          <w:sz w:val="20"/>
          <w:szCs w:val="20"/>
        </w:rPr>
      </w:pPr>
      <w:r>
        <w:rPr>
          <w:sz w:val="20"/>
          <w:szCs w:val="20"/>
        </w:rPr>
        <w:t>Training evaluations</w:t>
      </w:r>
    </w:p>
    <w:p w:rsidR="00AA1AE6" w:rsidRPr="00AA1AE6" w:rsidRDefault="00AA1AE6" w:rsidP="00514FCC">
      <w:pPr>
        <w:spacing w:after="0"/>
        <w:ind w:left="2160"/>
        <w:rPr>
          <w:sz w:val="20"/>
          <w:szCs w:val="20"/>
        </w:rPr>
      </w:pPr>
      <w:r w:rsidRPr="00AA1AE6">
        <w:rPr>
          <w:sz w:val="20"/>
          <w:szCs w:val="20"/>
        </w:rPr>
        <w:t xml:space="preserve">Fall </w:t>
      </w:r>
      <w:r>
        <w:rPr>
          <w:sz w:val="20"/>
          <w:szCs w:val="20"/>
        </w:rPr>
        <w:t>meeting date and</w:t>
      </w:r>
      <w:r w:rsidRPr="00AA1AE6">
        <w:rPr>
          <w:sz w:val="20"/>
          <w:szCs w:val="20"/>
        </w:rPr>
        <w:t xml:space="preserve"> location</w:t>
      </w:r>
    </w:p>
    <w:p w:rsidR="00514FCC" w:rsidRDefault="00514FCC" w:rsidP="00514FCC">
      <w:pPr>
        <w:spacing w:after="0"/>
        <w:ind w:left="1440"/>
        <w:rPr>
          <w:i/>
          <w:sz w:val="20"/>
          <w:szCs w:val="20"/>
        </w:rPr>
      </w:pPr>
    </w:p>
    <w:p w:rsidR="00910A25" w:rsidRPr="009E443A" w:rsidRDefault="009E443A" w:rsidP="00514FCC">
      <w:pPr>
        <w:spacing w:after="0"/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2 pm</w:t>
      </w:r>
      <w:r>
        <w:rPr>
          <w:i/>
          <w:sz w:val="20"/>
          <w:szCs w:val="20"/>
        </w:rPr>
        <w:tab/>
        <w:t>Adjourn</w:t>
      </w:r>
    </w:p>
    <w:sectPr w:rsidR="00910A25" w:rsidRPr="009E4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BBA" w:rsidRDefault="00824BBA" w:rsidP="00824BBA">
      <w:pPr>
        <w:spacing w:after="0" w:line="240" w:lineRule="auto"/>
      </w:pPr>
      <w:r>
        <w:separator/>
      </w:r>
    </w:p>
  </w:endnote>
  <w:endnote w:type="continuationSeparator" w:id="0">
    <w:p w:rsidR="00824BBA" w:rsidRDefault="00824BBA" w:rsidP="0082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BBA" w:rsidRDefault="00824BBA" w:rsidP="00824BBA">
      <w:pPr>
        <w:spacing w:after="0" w:line="240" w:lineRule="auto"/>
      </w:pPr>
      <w:r>
        <w:separator/>
      </w:r>
    </w:p>
  </w:footnote>
  <w:footnote w:type="continuationSeparator" w:id="0">
    <w:p w:rsidR="00824BBA" w:rsidRDefault="00824BBA" w:rsidP="00824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34FD"/>
    <w:multiLevelType w:val="multilevel"/>
    <w:tmpl w:val="30DE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7A01F5"/>
    <w:multiLevelType w:val="hybridMultilevel"/>
    <w:tmpl w:val="95F4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50E35"/>
    <w:multiLevelType w:val="multilevel"/>
    <w:tmpl w:val="7B40B636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  <w:sz w:val="20"/>
      </w:rPr>
    </w:lvl>
  </w:abstractNum>
  <w:abstractNum w:abstractNumId="3">
    <w:nsid w:val="486F1C91"/>
    <w:multiLevelType w:val="multilevel"/>
    <w:tmpl w:val="3DFA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A14679"/>
    <w:multiLevelType w:val="multilevel"/>
    <w:tmpl w:val="BC32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860490"/>
    <w:multiLevelType w:val="hybridMultilevel"/>
    <w:tmpl w:val="880A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74B57"/>
    <w:multiLevelType w:val="multilevel"/>
    <w:tmpl w:val="23D0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621AED"/>
    <w:multiLevelType w:val="hybridMultilevel"/>
    <w:tmpl w:val="576A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610CE"/>
    <w:multiLevelType w:val="hybridMultilevel"/>
    <w:tmpl w:val="E2BC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C256B"/>
    <w:multiLevelType w:val="hybridMultilevel"/>
    <w:tmpl w:val="85049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1518A"/>
    <w:multiLevelType w:val="hybridMultilevel"/>
    <w:tmpl w:val="CCAE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1572F"/>
    <w:multiLevelType w:val="multilevel"/>
    <w:tmpl w:val="F23E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3A"/>
    <w:rsid w:val="00025919"/>
    <w:rsid w:val="00087CE5"/>
    <w:rsid w:val="00107C0A"/>
    <w:rsid w:val="00115DAB"/>
    <w:rsid w:val="001629E8"/>
    <w:rsid w:val="00196CF9"/>
    <w:rsid w:val="001C4882"/>
    <w:rsid w:val="00226BCE"/>
    <w:rsid w:val="00253EDD"/>
    <w:rsid w:val="002A39D6"/>
    <w:rsid w:val="003020DC"/>
    <w:rsid w:val="00306BBD"/>
    <w:rsid w:val="00354EAC"/>
    <w:rsid w:val="003768B6"/>
    <w:rsid w:val="003800B8"/>
    <w:rsid w:val="003C0249"/>
    <w:rsid w:val="004376A8"/>
    <w:rsid w:val="004755F4"/>
    <w:rsid w:val="00476842"/>
    <w:rsid w:val="00514FCC"/>
    <w:rsid w:val="00545C67"/>
    <w:rsid w:val="0056141E"/>
    <w:rsid w:val="00571EB3"/>
    <w:rsid w:val="00587FBD"/>
    <w:rsid w:val="005D149C"/>
    <w:rsid w:val="005E70F3"/>
    <w:rsid w:val="005F2C37"/>
    <w:rsid w:val="006115B3"/>
    <w:rsid w:val="00677394"/>
    <w:rsid w:val="006E0A5B"/>
    <w:rsid w:val="00767714"/>
    <w:rsid w:val="007C4527"/>
    <w:rsid w:val="00824BBA"/>
    <w:rsid w:val="00857CC7"/>
    <w:rsid w:val="0088112E"/>
    <w:rsid w:val="008D46FB"/>
    <w:rsid w:val="00910A25"/>
    <w:rsid w:val="009354A1"/>
    <w:rsid w:val="009E443A"/>
    <w:rsid w:val="00A252BB"/>
    <w:rsid w:val="00A83D45"/>
    <w:rsid w:val="00AA1AE6"/>
    <w:rsid w:val="00AA38C6"/>
    <w:rsid w:val="00C007DB"/>
    <w:rsid w:val="00C44C04"/>
    <w:rsid w:val="00D806E1"/>
    <w:rsid w:val="00E0242B"/>
    <w:rsid w:val="00E61A5C"/>
    <w:rsid w:val="00F92636"/>
    <w:rsid w:val="00F9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43A"/>
  </w:style>
  <w:style w:type="paragraph" w:styleId="Heading1">
    <w:name w:val="heading 1"/>
    <w:basedOn w:val="Normal"/>
    <w:next w:val="Normal"/>
    <w:link w:val="Heading1Char"/>
    <w:uiPriority w:val="9"/>
    <w:qFormat/>
    <w:rsid w:val="00F97018"/>
    <w:pPr>
      <w:keepNext/>
      <w:outlineLvl w:val="0"/>
    </w:pPr>
    <w:rPr>
      <w:b/>
    </w:rPr>
  </w:style>
  <w:style w:type="paragraph" w:styleId="Heading2">
    <w:name w:val="heading 2"/>
    <w:basedOn w:val="Normal"/>
    <w:link w:val="Heading2Char"/>
    <w:uiPriority w:val="9"/>
    <w:qFormat/>
    <w:rsid w:val="00561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4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6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141E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5E70F3"/>
    <w:pPr>
      <w:spacing w:after="0" w:line="240" w:lineRule="auto"/>
      <w:textAlignment w:val="baseline"/>
    </w:pPr>
    <w:rPr>
      <w:rFonts w:eastAsia="Times New Roman" w:cs="Times New Roman"/>
      <w:color w:val="232629"/>
    </w:rPr>
  </w:style>
  <w:style w:type="character" w:customStyle="1" w:styleId="BodyTextChar">
    <w:name w:val="Body Text Char"/>
    <w:basedOn w:val="DefaultParagraphFont"/>
    <w:link w:val="BodyText"/>
    <w:uiPriority w:val="99"/>
    <w:rsid w:val="005E70F3"/>
    <w:rPr>
      <w:rFonts w:eastAsia="Times New Roman" w:cs="Times New Roman"/>
      <w:color w:val="2326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49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76842"/>
    <w:pPr>
      <w:spacing w:after="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76842"/>
    <w:rPr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4882"/>
    <w:pPr>
      <w:spacing w:after="0"/>
    </w:pPr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4882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97018"/>
    <w:rPr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A83D45"/>
    <w:pPr>
      <w:spacing w:after="0"/>
      <w:ind w:left="21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83D4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4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BA"/>
  </w:style>
  <w:style w:type="paragraph" w:styleId="Footer">
    <w:name w:val="footer"/>
    <w:basedOn w:val="Normal"/>
    <w:link w:val="FooterChar"/>
    <w:uiPriority w:val="99"/>
    <w:unhideWhenUsed/>
    <w:rsid w:val="00824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43A"/>
  </w:style>
  <w:style w:type="paragraph" w:styleId="Heading1">
    <w:name w:val="heading 1"/>
    <w:basedOn w:val="Normal"/>
    <w:next w:val="Normal"/>
    <w:link w:val="Heading1Char"/>
    <w:uiPriority w:val="9"/>
    <w:qFormat/>
    <w:rsid w:val="00F97018"/>
    <w:pPr>
      <w:keepNext/>
      <w:outlineLvl w:val="0"/>
    </w:pPr>
    <w:rPr>
      <w:b/>
    </w:rPr>
  </w:style>
  <w:style w:type="paragraph" w:styleId="Heading2">
    <w:name w:val="heading 2"/>
    <w:basedOn w:val="Normal"/>
    <w:link w:val="Heading2Char"/>
    <w:uiPriority w:val="9"/>
    <w:qFormat/>
    <w:rsid w:val="00561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4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6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141E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5E70F3"/>
    <w:pPr>
      <w:spacing w:after="0" w:line="240" w:lineRule="auto"/>
      <w:textAlignment w:val="baseline"/>
    </w:pPr>
    <w:rPr>
      <w:rFonts w:eastAsia="Times New Roman" w:cs="Times New Roman"/>
      <w:color w:val="232629"/>
    </w:rPr>
  </w:style>
  <w:style w:type="character" w:customStyle="1" w:styleId="BodyTextChar">
    <w:name w:val="Body Text Char"/>
    <w:basedOn w:val="DefaultParagraphFont"/>
    <w:link w:val="BodyText"/>
    <w:uiPriority w:val="99"/>
    <w:rsid w:val="005E70F3"/>
    <w:rPr>
      <w:rFonts w:eastAsia="Times New Roman" w:cs="Times New Roman"/>
      <w:color w:val="2326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49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76842"/>
    <w:pPr>
      <w:spacing w:after="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76842"/>
    <w:rPr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4882"/>
    <w:pPr>
      <w:spacing w:after="0"/>
    </w:pPr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4882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97018"/>
    <w:rPr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A83D45"/>
    <w:pPr>
      <w:spacing w:after="0"/>
      <w:ind w:left="21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83D4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4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BA"/>
  </w:style>
  <w:style w:type="paragraph" w:styleId="Footer">
    <w:name w:val="footer"/>
    <w:basedOn w:val="Normal"/>
    <w:link w:val="FooterChar"/>
    <w:uiPriority w:val="99"/>
    <w:unhideWhenUsed/>
    <w:rsid w:val="00824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State Lands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BRAGG John</dc:creator>
  <cp:lastModifiedBy>BRAGG John</cp:lastModifiedBy>
  <cp:revision>2</cp:revision>
  <cp:lastPrinted>2016-06-22T22:43:00Z</cp:lastPrinted>
  <dcterms:created xsi:type="dcterms:W3CDTF">2016-06-22T22:43:00Z</dcterms:created>
  <dcterms:modified xsi:type="dcterms:W3CDTF">2016-06-22T22:43:00Z</dcterms:modified>
</cp:coreProperties>
</file>